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837" w:rsidRDefault="00C94837" w:rsidP="00C94837">
      <w:pPr>
        <w:spacing w:after="0" w:line="240" w:lineRule="auto"/>
        <w:jc w:val="center"/>
        <w:rPr>
          <w:rFonts w:ascii="Verdana" w:hAnsi="Verdana"/>
          <w:b/>
          <w:sz w:val="36"/>
          <w:szCs w:val="36"/>
          <w:u w:val="single"/>
          <w:lang w:val="es-ES" w:eastAsia="es-ES"/>
        </w:rPr>
      </w:pPr>
      <w:bookmarkStart w:id="0" w:name="_GoBack"/>
      <w:bookmarkEnd w:id="0"/>
    </w:p>
    <w:p w:rsidR="00C94837" w:rsidRPr="009F4EC6" w:rsidRDefault="009F4EC6" w:rsidP="009F4EC6">
      <w:pPr>
        <w:spacing w:after="0" w:line="240" w:lineRule="auto"/>
        <w:jc w:val="center"/>
        <w:rPr>
          <w:rFonts w:ascii="Verdana" w:hAnsi="Verdana"/>
          <w:b/>
          <w:sz w:val="24"/>
          <w:szCs w:val="24"/>
          <w:lang w:val="es-ES" w:eastAsia="es-ES"/>
        </w:rPr>
      </w:pPr>
      <w:r w:rsidRPr="009F4EC6">
        <w:rPr>
          <w:rFonts w:ascii="Verdana" w:hAnsi="Verdana"/>
          <w:b/>
          <w:sz w:val="24"/>
          <w:szCs w:val="24"/>
          <w:lang w:val="es-ES" w:eastAsia="es-ES"/>
        </w:rPr>
        <w:t>INFORME RELACIONADO A LA FRACCIÓN XLIX</w:t>
      </w:r>
    </w:p>
    <w:p w:rsidR="009F4EC6" w:rsidRDefault="009F4EC6" w:rsidP="009F4EC6">
      <w:pPr>
        <w:spacing w:after="0" w:line="240" w:lineRule="auto"/>
        <w:jc w:val="center"/>
        <w:rPr>
          <w:rFonts w:ascii="Verdana" w:hAnsi="Verdana"/>
          <w:b/>
          <w:sz w:val="24"/>
          <w:szCs w:val="24"/>
          <w:lang w:val="es-ES" w:eastAsia="es-ES"/>
        </w:rPr>
      </w:pPr>
      <w:r w:rsidRPr="009F4EC6">
        <w:rPr>
          <w:rFonts w:ascii="Verdana" w:hAnsi="Verdana"/>
          <w:b/>
          <w:sz w:val="24"/>
          <w:szCs w:val="24"/>
          <w:lang w:val="es-ES" w:eastAsia="es-ES"/>
        </w:rPr>
        <w:t>AREA: SECRETARÍA PARTICULAR DE LOS SERVICIOS ESTATALES DE SALUD</w:t>
      </w:r>
    </w:p>
    <w:p w:rsidR="00C21D3A" w:rsidRDefault="00C21D3A" w:rsidP="009F4EC6">
      <w:pPr>
        <w:spacing w:after="0" w:line="240" w:lineRule="auto"/>
        <w:jc w:val="center"/>
        <w:rPr>
          <w:rFonts w:ascii="Verdana" w:hAnsi="Verdana"/>
          <w:b/>
          <w:sz w:val="24"/>
          <w:szCs w:val="24"/>
          <w:lang w:val="es-ES" w:eastAsia="es-ES"/>
        </w:rPr>
      </w:pPr>
    </w:p>
    <w:p w:rsidR="00C21D3A" w:rsidRDefault="00571E23" w:rsidP="00571E23">
      <w:pPr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b/>
          <w:sz w:val="24"/>
          <w:szCs w:val="24"/>
          <w:lang w:val="es-ES" w:eastAsia="es-ES"/>
        </w:rPr>
      </w:pPr>
      <w:r>
        <w:rPr>
          <w:rFonts w:ascii="Verdana" w:hAnsi="Verdana"/>
          <w:b/>
          <w:sz w:val="24"/>
          <w:szCs w:val="24"/>
          <w:lang w:val="es-ES" w:eastAsia="es-ES"/>
        </w:rPr>
        <w:t>MECANISMO DE ATENCIÓN A USUARIOS DE LOS SERVICIOS ESTATALES DE SALUD.</w:t>
      </w:r>
    </w:p>
    <w:p w:rsidR="00571E23" w:rsidRDefault="00571E23" w:rsidP="00C21D3A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</w:p>
    <w:p w:rsidR="00C21D3A" w:rsidRDefault="00C21D3A" w:rsidP="00C21D3A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  <w:r w:rsidRPr="00C21D3A">
        <w:rPr>
          <w:rFonts w:ascii="Verdana" w:hAnsi="Verdana"/>
          <w:sz w:val="24"/>
          <w:szCs w:val="24"/>
          <w:lang w:val="es-ES" w:eastAsia="es-ES"/>
        </w:rPr>
        <w:t>A través del área de S</w:t>
      </w:r>
      <w:r>
        <w:rPr>
          <w:rFonts w:ascii="Verdana" w:hAnsi="Verdana"/>
          <w:sz w:val="24"/>
          <w:szCs w:val="24"/>
          <w:lang w:val="es-ES" w:eastAsia="es-ES"/>
        </w:rPr>
        <w:t xml:space="preserve">ecretaría Particular se recibe diversa correspondencia que incluye peticiones, quejas o denuncias por parte de los usuarios de </w:t>
      </w:r>
      <w:r w:rsidR="00EC7616">
        <w:rPr>
          <w:rFonts w:ascii="Verdana" w:hAnsi="Verdana"/>
          <w:sz w:val="24"/>
          <w:szCs w:val="24"/>
          <w:lang w:val="es-ES" w:eastAsia="es-ES"/>
        </w:rPr>
        <w:t>los Servicios Estatales de S</w:t>
      </w:r>
      <w:r>
        <w:rPr>
          <w:rFonts w:ascii="Verdana" w:hAnsi="Verdana"/>
          <w:sz w:val="24"/>
          <w:szCs w:val="24"/>
          <w:lang w:val="es-ES" w:eastAsia="es-ES"/>
        </w:rPr>
        <w:t>alud.</w:t>
      </w:r>
    </w:p>
    <w:p w:rsidR="00EC7616" w:rsidRDefault="00EC7616" w:rsidP="00C21D3A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  <w:r>
        <w:rPr>
          <w:rFonts w:ascii="Verdana" w:hAnsi="Verdana"/>
          <w:sz w:val="24"/>
          <w:szCs w:val="24"/>
          <w:lang w:val="es-ES" w:eastAsia="es-ES"/>
        </w:rPr>
        <w:t>Cada caso es atendido de manera individual, con detenimiento y con la debida importancia que reviste.</w:t>
      </w:r>
    </w:p>
    <w:p w:rsidR="00EC7616" w:rsidRDefault="00C21D3A" w:rsidP="00C21D3A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  <w:r>
        <w:rPr>
          <w:rFonts w:ascii="Verdana" w:hAnsi="Verdana"/>
          <w:sz w:val="24"/>
          <w:szCs w:val="24"/>
          <w:lang w:val="es-ES" w:eastAsia="es-ES"/>
        </w:rPr>
        <w:t xml:space="preserve">El mecanismo de atención es primeramente </w:t>
      </w:r>
      <w:r w:rsidR="00EC7616">
        <w:rPr>
          <w:rFonts w:ascii="Verdana" w:hAnsi="Verdana"/>
          <w:sz w:val="24"/>
          <w:szCs w:val="24"/>
          <w:lang w:val="es-ES" w:eastAsia="es-ES"/>
        </w:rPr>
        <w:t>entrevista</w:t>
      </w:r>
      <w:r>
        <w:rPr>
          <w:rFonts w:ascii="Verdana" w:hAnsi="Verdana"/>
          <w:sz w:val="24"/>
          <w:szCs w:val="24"/>
          <w:lang w:val="es-ES" w:eastAsia="es-ES"/>
        </w:rPr>
        <w:t>r</w:t>
      </w:r>
      <w:r w:rsidR="00EC7616">
        <w:rPr>
          <w:rFonts w:ascii="Verdana" w:hAnsi="Verdana"/>
          <w:sz w:val="24"/>
          <w:szCs w:val="24"/>
          <w:lang w:val="es-ES" w:eastAsia="es-ES"/>
        </w:rPr>
        <w:t xml:space="preserve"> al usuario, r</w:t>
      </w:r>
      <w:r>
        <w:rPr>
          <w:rFonts w:ascii="Verdana" w:hAnsi="Verdana"/>
          <w:sz w:val="24"/>
          <w:szCs w:val="24"/>
          <w:lang w:val="es-ES" w:eastAsia="es-ES"/>
        </w:rPr>
        <w:t xml:space="preserve">evisar </w:t>
      </w:r>
      <w:r w:rsidR="00EC7616">
        <w:rPr>
          <w:rFonts w:ascii="Verdana" w:hAnsi="Verdana"/>
          <w:sz w:val="24"/>
          <w:szCs w:val="24"/>
          <w:lang w:val="es-ES" w:eastAsia="es-ES"/>
        </w:rPr>
        <w:t>su</w:t>
      </w:r>
      <w:r>
        <w:rPr>
          <w:rFonts w:ascii="Verdana" w:hAnsi="Verdana"/>
          <w:sz w:val="24"/>
          <w:szCs w:val="24"/>
          <w:lang w:val="es-ES" w:eastAsia="es-ES"/>
        </w:rPr>
        <w:t xml:space="preserve"> caso, corroborarlo y</w:t>
      </w:r>
      <w:r w:rsidR="00EC7616">
        <w:rPr>
          <w:rFonts w:ascii="Verdana" w:hAnsi="Verdana"/>
          <w:sz w:val="24"/>
          <w:szCs w:val="24"/>
          <w:lang w:val="es-ES" w:eastAsia="es-ES"/>
        </w:rPr>
        <w:t xml:space="preserve"> de acuerdo a su complejidad resolverlo de forma oportuna, sin embargo hay casos que son turnados a las diferentes Direcciones que integran esta dependencia como puede ser la Dirección de Servicios de Salud, Dirección de Normatividad y Asuntos Jurídicos, Dirección </w:t>
      </w:r>
      <w:r w:rsidR="00571E23">
        <w:rPr>
          <w:rFonts w:ascii="Verdana" w:hAnsi="Verdana"/>
          <w:sz w:val="24"/>
          <w:szCs w:val="24"/>
          <w:lang w:val="es-ES" w:eastAsia="es-ES"/>
        </w:rPr>
        <w:t>Administrativa</w:t>
      </w:r>
      <w:r w:rsidR="00EC7616">
        <w:rPr>
          <w:rFonts w:ascii="Verdana" w:hAnsi="Verdana"/>
          <w:sz w:val="24"/>
          <w:szCs w:val="24"/>
          <w:lang w:val="es-ES" w:eastAsia="es-ES"/>
        </w:rPr>
        <w:t>, Dirección de Innovación y Calidad, Dirección de Protección Contra Riesgos Sanitarios, Dirección de Infraestructura en Salud, Hospitales Generales y Jurisdicciones Sanitarias.</w:t>
      </w:r>
    </w:p>
    <w:p w:rsidR="00C21D3A" w:rsidRDefault="00C21D3A" w:rsidP="00C21D3A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</w:p>
    <w:p w:rsidR="00571E23" w:rsidRDefault="00C21D3A" w:rsidP="00C21D3A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  <w:r>
        <w:rPr>
          <w:rFonts w:ascii="Verdana" w:hAnsi="Verdana"/>
          <w:sz w:val="24"/>
          <w:szCs w:val="24"/>
          <w:lang w:val="es-ES" w:eastAsia="es-ES"/>
        </w:rPr>
        <w:t>Así mismo, se solicita al funciona</w:t>
      </w:r>
      <w:r w:rsidR="00EC7616">
        <w:rPr>
          <w:rFonts w:ascii="Verdana" w:hAnsi="Verdana"/>
          <w:sz w:val="24"/>
          <w:szCs w:val="24"/>
          <w:lang w:val="es-ES" w:eastAsia="es-ES"/>
        </w:rPr>
        <w:t>rio al que haya sido tu</w:t>
      </w:r>
      <w:r w:rsidR="00571E23">
        <w:rPr>
          <w:rFonts w:ascii="Verdana" w:hAnsi="Verdana"/>
          <w:sz w:val="24"/>
          <w:szCs w:val="24"/>
          <w:lang w:val="es-ES" w:eastAsia="es-ES"/>
        </w:rPr>
        <w:t xml:space="preserve">rnado una petición,  el puntual seguimiento y conclusión, ya sea de peticiones relacionadas al área médica, administrativa o jurídica y rinda un informe final </w:t>
      </w:r>
      <w:r w:rsidR="00D57B07">
        <w:rPr>
          <w:rFonts w:ascii="Verdana" w:hAnsi="Verdana"/>
          <w:sz w:val="24"/>
          <w:szCs w:val="24"/>
          <w:lang w:val="es-ES" w:eastAsia="es-ES"/>
        </w:rPr>
        <w:t xml:space="preserve">a la Dirección General </w:t>
      </w:r>
      <w:r w:rsidR="00571E23">
        <w:rPr>
          <w:rFonts w:ascii="Verdana" w:hAnsi="Verdana"/>
          <w:sz w:val="24"/>
          <w:szCs w:val="24"/>
          <w:lang w:val="es-ES" w:eastAsia="es-ES"/>
        </w:rPr>
        <w:t>de dichas peticiones atendidas y resueltas.</w:t>
      </w:r>
    </w:p>
    <w:p w:rsidR="00571E23" w:rsidRDefault="00571E23" w:rsidP="00C21D3A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</w:p>
    <w:p w:rsidR="00571E23" w:rsidRDefault="00571E23" w:rsidP="00C21D3A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</w:p>
    <w:p w:rsidR="00571E23" w:rsidRDefault="00571E23" w:rsidP="00571E23">
      <w:pPr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b/>
          <w:sz w:val="24"/>
          <w:szCs w:val="24"/>
          <w:lang w:val="es-ES" w:eastAsia="es-ES"/>
        </w:rPr>
      </w:pPr>
      <w:r w:rsidRPr="00571E23">
        <w:rPr>
          <w:rFonts w:ascii="Verdana" w:hAnsi="Verdana"/>
          <w:b/>
          <w:sz w:val="24"/>
          <w:szCs w:val="24"/>
          <w:lang w:val="es-ES" w:eastAsia="es-ES"/>
        </w:rPr>
        <w:t>MECANISMO DE AUDIENCIAS PÚBLICAS DEL C. GOBERNADOR DEL ESTADO.</w:t>
      </w:r>
    </w:p>
    <w:p w:rsidR="00571E23" w:rsidRDefault="00571E23" w:rsidP="00571E23">
      <w:pPr>
        <w:spacing w:after="0" w:line="240" w:lineRule="auto"/>
        <w:jc w:val="both"/>
        <w:rPr>
          <w:rFonts w:ascii="Verdana" w:hAnsi="Verdana"/>
          <w:b/>
          <w:sz w:val="24"/>
          <w:szCs w:val="24"/>
          <w:lang w:val="es-ES" w:eastAsia="es-ES"/>
        </w:rPr>
      </w:pPr>
    </w:p>
    <w:p w:rsidR="00571E23" w:rsidRDefault="00571E23" w:rsidP="00571E23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  <w:r>
        <w:rPr>
          <w:rFonts w:ascii="Verdana" w:hAnsi="Verdana"/>
          <w:sz w:val="24"/>
          <w:szCs w:val="24"/>
          <w:lang w:val="es-ES" w:eastAsia="es-ES"/>
        </w:rPr>
        <w:t>El Gobernador Constitucional del Estado</w:t>
      </w:r>
      <w:r w:rsidR="00D57B07">
        <w:rPr>
          <w:rFonts w:ascii="Verdana" w:hAnsi="Verdana"/>
          <w:sz w:val="24"/>
          <w:szCs w:val="24"/>
          <w:lang w:val="es-ES" w:eastAsia="es-ES"/>
        </w:rPr>
        <w:t xml:space="preserve">, </w:t>
      </w:r>
      <w:r>
        <w:rPr>
          <w:rFonts w:ascii="Verdana" w:hAnsi="Verdana"/>
          <w:sz w:val="24"/>
          <w:szCs w:val="24"/>
          <w:lang w:val="es-ES" w:eastAsia="es-ES"/>
        </w:rPr>
        <w:t xml:space="preserve"> ha implementado en esta administración 2017-2022</w:t>
      </w:r>
      <w:r w:rsidR="008168F8">
        <w:rPr>
          <w:rFonts w:ascii="Verdana" w:hAnsi="Verdana"/>
          <w:sz w:val="24"/>
          <w:szCs w:val="24"/>
          <w:lang w:val="es-ES" w:eastAsia="es-ES"/>
        </w:rPr>
        <w:t xml:space="preserve">, </w:t>
      </w:r>
      <w:r>
        <w:rPr>
          <w:rFonts w:ascii="Verdana" w:hAnsi="Verdana"/>
          <w:sz w:val="24"/>
          <w:szCs w:val="24"/>
          <w:lang w:val="es-ES" w:eastAsia="es-ES"/>
        </w:rPr>
        <w:t xml:space="preserve"> un Innovador sistema de Audiencias Públicas para tener un contacto directo con la población en las cuáles es acompañado por los Funcionarios que integran el Gabinete Estatal.</w:t>
      </w:r>
    </w:p>
    <w:p w:rsidR="00571E23" w:rsidRDefault="00571E23" w:rsidP="00571E23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  <w:r>
        <w:rPr>
          <w:rFonts w:ascii="Verdana" w:hAnsi="Verdana"/>
          <w:sz w:val="24"/>
          <w:szCs w:val="24"/>
          <w:lang w:val="es-ES" w:eastAsia="es-ES"/>
        </w:rPr>
        <w:t>Durante estas A</w:t>
      </w:r>
      <w:r w:rsidR="00D57B07">
        <w:rPr>
          <w:rFonts w:ascii="Verdana" w:hAnsi="Verdana"/>
          <w:sz w:val="24"/>
          <w:szCs w:val="24"/>
          <w:lang w:val="es-ES" w:eastAsia="es-ES"/>
        </w:rPr>
        <w:t>udiencias Públicas,  el Gobierno del E</w:t>
      </w:r>
      <w:r>
        <w:rPr>
          <w:rFonts w:ascii="Verdana" w:hAnsi="Verdana"/>
          <w:sz w:val="24"/>
          <w:szCs w:val="24"/>
          <w:lang w:val="es-ES" w:eastAsia="es-ES"/>
        </w:rPr>
        <w:t>stado instala Módulos de Atención por cada Dependencia</w:t>
      </w:r>
      <w:r w:rsidR="0047247F">
        <w:rPr>
          <w:rFonts w:ascii="Verdana" w:hAnsi="Verdana"/>
          <w:sz w:val="24"/>
          <w:szCs w:val="24"/>
          <w:lang w:val="es-ES" w:eastAsia="es-ES"/>
        </w:rPr>
        <w:t xml:space="preserve"> en las Sedes designadas, en el caso específico de los Servicios Estatales de Salud, dicho módulo es atendido personalmente por la MSP. Alejandra Aguirre Crespo, Secretaria de Salud y Directora General de los Servicios Estatales de Salud</w:t>
      </w:r>
      <w:r w:rsidR="00D57B07">
        <w:rPr>
          <w:rFonts w:ascii="Verdana" w:hAnsi="Verdana"/>
          <w:sz w:val="24"/>
          <w:szCs w:val="24"/>
          <w:lang w:val="es-ES" w:eastAsia="es-ES"/>
        </w:rPr>
        <w:t xml:space="preserve">, </w:t>
      </w:r>
      <w:r w:rsidR="0047247F">
        <w:rPr>
          <w:rFonts w:ascii="Verdana" w:hAnsi="Verdana"/>
          <w:sz w:val="24"/>
          <w:szCs w:val="24"/>
          <w:lang w:val="es-ES" w:eastAsia="es-ES"/>
        </w:rPr>
        <w:t xml:space="preserve"> acomp</w:t>
      </w:r>
      <w:r w:rsidR="00D57B07">
        <w:rPr>
          <w:rFonts w:ascii="Verdana" w:hAnsi="Verdana"/>
          <w:sz w:val="24"/>
          <w:szCs w:val="24"/>
          <w:lang w:val="es-ES" w:eastAsia="es-ES"/>
        </w:rPr>
        <w:t xml:space="preserve">añada por su equipo de trabajo, </w:t>
      </w:r>
      <w:r w:rsidR="0047247F">
        <w:rPr>
          <w:rFonts w:ascii="Verdana" w:hAnsi="Verdana"/>
          <w:sz w:val="24"/>
          <w:szCs w:val="24"/>
          <w:lang w:val="es-ES" w:eastAsia="es-ES"/>
        </w:rPr>
        <w:t xml:space="preserve"> se atiende a cada ciudadano en sus diversas peticiones y</w:t>
      </w:r>
      <w:r w:rsidR="00D57B07">
        <w:rPr>
          <w:rFonts w:ascii="Verdana" w:hAnsi="Verdana"/>
          <w:sz w:val="24"/>
          <w:szCs w:val="24"/>
          <w:lang w:val="es-ES" w:eastAsia="es-ES"/>
        </w:rPr>
        <w:t>a sea</w:t>
      </w:r>
      <w:r w:rsidR="0047247F">
        <w:rPr>
          <w:rFonts w:ascii="Verdana" w:hAnsi="Verdana"/>
          <w:sz w:val="24"/>
          <w:szCs w:val="24"/>
          <w:lang w:val="es-ES" w:eastAsia="es-ES"/>
        </w:rPr>
        <w:t xml:space="preserve"> dándoles atención médica de forma inmediata, otorgando medicamentos o en su caso </w:t>
      </w:r>
      <w:r w:rsidR="008168F8">
        <w:rPr>
          <w:rFonts w:ascii="Verdana" w:hAnsi="Verdana"/>
          <w:sz w:val="24"/>
          <w:szCs w:val="24"/>
          <w:lang w:val="es-ES" w:eastAsia="es-ES"/>
        </w:rPr>
        <w:t>solucionando</w:t>
      </w:r>
      <w:r w:rsidR="0047247F">
        <w:rPr>
          <w:rFonts w:ascii="Verdana" w:hAnsi="Verdana"/>
          <w:sz w:val="24"/>
          <w:szCs w:val="24"/>
          <w:lang w:val="es-ES" w:eastAsia="es-ES"/>
        </w:rPr>
        <w:t xml:space="preserve"> las diversas </w:t>
      </w:r>
      <w:r w:rsidR="008168F8">
        <w:rPr>
          <w:rFonts w:ascii="Verdana" w:hAnsi="Verdana"/>
          <w:sz w:val="24"/>
          <w:szCs w:val="24"/>
          <w:lang w:val="es-ES" w:eastAsia="es-ES"/>
        </w:rPr>
        <w:t>peticiones</w:t>
      </w:r>
      <w:r w:rsidR="0047247F">
        <w:rPr>
          <w:rFonts w:ascii="Verdana" w:hAnsi="Verdana"/>
          <w:sz w:val="24"/>
          <w:szCs w:val="24"/>
          <w:lang w:val="es-ES" w:eastAsia="es-ES"/>
        </w:rPr>
        <w:t xml:space="preserve"> recibidas.</w:t>
      </w:r>
    </w:p>
    <w:p w:rsidR="0047247F" w:rsidRPr="00571E23" w:rsidRDefault="0047247F" w:rsidP="00571E23">
      <w:pPr>
        <w:spacing w:after="0" w:line="240" w:lineRule="auto"/>
        <w:jc w:val="both"/>
        <w:rPr>
          <w:rFonts w:ascii="Verdana" w:hAnsi="Verdana"/>
          <w:sz w:val="24"/>
          <w:szCs w:val="24"/>
          <w:lang w:val="es-ES" w:eastAsia="es-ES"/>
        </w:rPr>
      </w:pPr>
      <w:r>
        <w:rPr>
          <w:rFonts w:ascii="Verdana" w:hAnsi="Verdana"/>
          <w:sz w:val="24"/>
          <w:szCs w:val="24"/>
          <w:lang w:val="es-ES" w:eastAsia="es-ES"/>
        </w:rPr>
        <w:t>*Aún no está establecido un Calendario de Audiencias Públicas.</w:t>
      </w:r>
    </w:p>
    <w:sectPr w:rsidR="0047247F" w:rsidRPr="00571E23" w:rsidSect="00CD670F">
      <w:headerReference w:type="default" r:id="rId8"/>
      <w:footerReference w:type="default" r:id="rId9"/>
      <w:pgSz w:w="12240" w:h="15840"/>
      <w:pgMar w:top="1417" w:right="616" w:bottom="993" w:left="851" w:header="708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6B5" w:rsidRDefault="000B36B5" w:rsidP="002E377E">
      <w:pPr>
        <w:spacing w:after="0" w:line="240" w:lineRule="auto"/>
      </w:pPr>
      <w:r>
        <w:separator/>
      </w:r>
    </w:p>
  </w:endnote>
  <w:endnote w:type="continuationSeparator" w:id="0">
    <w:p w:rsidR="000B36B5" w:rsidRDefault="000B36B5" w:rsidP="002E3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 Hv">
    <w:altName w:val="Arial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D50" w:rsidRDefault="00402C64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608330</wp:posOffset>
              </wp:positionH>
              <wp:positionV relativeFrom="paragraph">
                <wp:posOffset>-748665</wp:posOffset>
              </wp:positionV>
              <wp:extent cx="4924425" cy="768985"/>
              <wp:effectExtent l="0" t="3810" r="1270" b="0"/>
              <wp:wrapNone/>
              <wp:docPr id="1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24425" cy="768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D50" w:rsidRPr="00DA3D50" w:rsidRDefault="00EF0FB1" w:rsidP="00DA3D50">
                          <w:pPr>
                            <w:spacing w:after="0" w:line="240" w:lineRule="auto"/>
                            <w:jc w:val="center"/>
                            <w:rPr>
                              <w:rFonts w:ascii="Futura Hv" w:hAnsi="Futura Hv"/>
                              <w:color w:val="5B9BD5"/>
                              <w:sz w:val="18"/>
                            </w:rPr>
                          </w:pPr>
                          <w:r>
                            <w:rPr>
                              <w:rFonts w:ascii="Futura Hv" w:hAnsi="Futura Hv"/>
                              <w:color w:val="5B9BD5"/>
                              <w:sz w:val="18"/>
                            </w:rPr>
                            <w:t>Servicios Estatales de Salud</w:t>
                          </w:r>
                        </w:p>
                        <w:p w:rsidR="00EF0FB1" w:rsidRDefault="00DA3D50" w:rsidP="00DA3D50">
                          <w:pPr>
                            <w:spacing w:after="0" w:line="240" w:lineRule="auto"/>
                            <w:jc w:val="center"/>
                            <w:rPr>
                              <w:rFonts w:ascii="Futura Hv" w:hAnsi="Futura Hv"/>
                              <w:sz w:val="18"/>
                            </w:rPr>
                          </w:pPr>
                          <w:r w:rsidRPr="00DA3D50">
                            <w:rPr>
                              <w:rFonts w:ascii="Futura Hv" w:hAnsi="Futura Hv"/>
                              <w:sz w:val="18"/>
                            </w:rPr>
                            <w:t>Av</w:t>
                          </w:r>
                          <w:r w:rsidR="008A1BD9">
                            <w:rPr>
                              <w:rFonts w:ascii="Futura Hv" w:hAnsi="Futura Hv"/>
                              <w:sz w:val="18"/>
                            </w:rPr>
                            <w:t>. Chapultepec N</w:t>
                          </w:r>
                          <w:r w:rsidR="00EF0FB1">
                            <w:rPr>
                              <w:rFonts w:ascii="Futura Hv" w:hAnsi="Futura Hv"/>
                              <w:sz w:val="18"/>
                            </w:rPr>
                            <w:t>o. 267  Col. Centro.</w:t>
                          </w:r>
                          <w:r w:rsidRPr="00DA3D50">
                            <w:rPr>
                              <w:rFonts w:ascii="Futura Hv" w:hAnsi="Futura Hv"/>
                              <w:sz w:val="18"/>
                            </w:rPr>
                            <w:t xml:space="preserve"> C.P. 77000.  </w:t>
                          </w:r>
                        </w:p>
                        <w:p w:rsidR="00DA3D50" w:rsidRPr="00DA3D50" w:rsidRDefault="00DA3D50" w:rsidP="00DA3D50">
                          <w:pPr>
                            <w:spacing w:after="0" w:line="240" w:lineRule="auto"/>
                            <w:jc w:val="center"/>
                            <w:rPr>
                              <w:rFonts w:ascii="Futura Hv" w:hAnsi="Futura Hv"/>
                              <w:sz w:val="18"/>
                            </w:rPr>
                          </w:pPr>
                          <w:r w:rsidRPr="00DA3D50">
                            <w:rPr>
                              <w:rFonts w:ascii="Futura Hv" w:hAnsi="Futura Hv"/>
                              <w:sz w:val="18"/>
                            </w:rPr>
                            <w:t>Chetumal, Quintana Roo, México.</w:t>
                          </w:r>
                        </w:p>
                        <w:p w:rsidR="00DA3D50" w:rsidRPr="00DA3D50" w:rsidRDefault="00F578FF" w:rsidP="00DA3D50">
                          <w:pPr>
                            <w:spacing w:after="0" w:line="240" w:lineRule="auto"/>
                            <w:jc w:val="center"/>
                            <w:rPr>
                              <w:rFonts w:ascii="Futura Hv" w:hAnsi="Futura Hv"/>
                              <w:sz w:val="18"/>
                            </w:rPr>
                          </w:pPr>
                          <w:r>
                            <w:rPr>
                              <w:rFonts w:ascii="Futura Hv" w:hAnsi="Futura Hv"/>
                              <w:sz w:val="18"/>
                            </w:rPr>
                            <w:t>Tel.: (983) 83 51929</w:t>
                          </w:r>
                          <w:r w:rsidR="00DA3D50" w:rsidRPr="00DA3D50">
                            <w:rPr>
                              <w:rFonts w:ascii="Futura Hv" w:hAnsi="Futura Hv"/>
                              <w:sz w:val="18"/>
                            </w:rPr>
                            <w:t xml:space="preserve"> Ext.</w:t>
                          </w:r>
                          <w:r>
                            <w:rPr>
                              <w:rFonts w:ascii="Futura Hv" w:hAnsi="Futura Hv"/>
                              <w:sz w:val="18"/>
                            </w:rPr>
                            <w:t xml:space="preserve"> 65335</w:t>
                          </w:r>
                        </w:p>
                        <w:p w:rsidR="00DA3D50" w:rsidRPr="00DA3D50" w:rsidRDefault="00F578FF" w:rsidP="00DA3D50">
                          <w:pPr>
                            <w:spacing w:after="0" w:line="240" w:lineRule="auto"/>
                            <w:jc w:val="center"/>
                            <w:rPr>
                              <w:rFonts w:ascii="Futura Hv" w:hAnsi="Futura Hv"/>
                              <w:sz w:val="18"/>
                            </w:rPr>
                          </w:pPr>
                          <w:r>
                            <w:rPr>
                              <w:rFonts w:ascii="Futura Hv" w:hAnsi="Futura Hv"/>
                              <w:sz w:val="18"/>
                            </w:rPr>
                            <w:t>Sub.cal.edu@gmail.com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7.9pt;margin-top:-58.95pt;width:387.75pt;height:60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" filled="f" stroked="f" strokeweight=".5pt">
              <v:path arrowok="t"/>
              <v:textbox>
                <w:txbxContent>
                  <w:p w:rsidR="00DA3D50" w:rsidRPr="00DA3D50" w:rsidRDefault="00EF0FB1" w:rsidP="00DA3D50">
                    <w:pPr>
                      <w:spacing w:after="0" w:line="240" w:lineRule="auto"/>
                      <w:jc w:val="center"/>
                      <w:rPr>
                        <w:rFonts w:ascii="Futura Hv" w:hAnsi="Futura Hv"/>
                        <w:color w:val="5B9BD5"/>
                        <w:sz w:val="18"/>
                      </w:rPr>
                    </w:pPr>
                    <w:r>
                      <w:rPr>
                        <w:rFonts w:ascii="Futura Hv" w:hAnsi="Futura Hv"/>
                        <w:color w:val="5B9BD5"/>
                        <w:sz w:val="18"/>
                      </w:rPr>
                      <w:t>Servicios Estatales de Salud</w:t>
                    </w:r>
                  </w:p>
                  <w:p w:rsidR="00EF0FB1" w:rsidRDefault="00DA3D50" w:rsidP="00DA3D50">
                    <w:pPr>
                      <w:spacing w:after="0" w:line="240" w:lineRule="auto"/>
                      <w:jc w:val="center"/>
                      <w:rPr>
                        <w:rFonts w:ascii="Futura Hv" w:hAnsi="Futura Hv"/>
                        <w:sz w:val="18"/>
                      </w:rPr>
                    </w:pPr>
                    <w:r w:rsidRPr="00DA3D50">
                      <w:rPr>
                        <w:rFonts w:ascii="Futura Hv" w:hAnsi="Futura Hv"/>
                        <w:sz w:val="18"/>
                      </w:rPr>
                      <w:t>Av</w:t>
                    </w:r>
                    <w:r w:rsidR="008A1BD9">
                      <w:rPr>
                        <w:rFonts w:ascii="Futura Hv" w:hAnsi="Futura Hv"/>
                        <w:sz w:val="18"/>
                      </w:rPr>
                      <w:t>. Chapultepec N</w:t>
                    </w:r>
                    <w:r w:rsidR="00EF0FB1">
                      <w:rPr>
                        <w:rFonts w:ascii="Futura Hv" w:hAnsi="Futura Hv"/>
                        <w:sz w:val="18"/>
                      </w:rPr>
                      <w:t>o. 267  Col. Centro.</w:t>
                    </w:r>
                    <w:r w:rsidRPr="00DA3D50">
                      <w:rPr>
                        <w:rFonts w:ascii="Futura Hv" w:hAnsi="Futura Hv"/>
                        <w:sz w:val="18"/>
                      </w:rPr>
                      <w:t xml:space="preserve"> C.P. 77000.  </w:t>
                    </w:r>
                  </w:p>
                  <w:p w:rsidR="00DA3D50" w:rsidRPr="00DA3D50" w:rsidRDefault="00DA3D50" w:rsidP="00DA3D50">
                    <w:pPr>
                      <w:spacing w:after="0" w:line="240" w:lineRule="auto"/>
                      <w:jc w:val="center"/>
                      <w:rPr>
                        <w:rFonts w:ascii="Futura Hv" w:hAnsi="Futura Hv"/>
                        <w:sz w:val="18"/>
                      </w:rPr>
                    </w:pPr>
                    <w:r w:rsidRPr="00DA3D50">
                      <w:rPr>
                        <w:rFonts w:ascii="Futura Hv" w:hAnsi="Futura Hv"/>
                        <w:sz w:val="18"/>
                      </w:rPr>
                      <w:t>Chetumal, Quintana Roo, México.</w:t>
                    </w:r>
                  </w:p>
                  <w:p w:rsidR="00DA3D50" w:rsidRPr="00DA3D50" w:rsidRDefault="00F578FF" w:rsidP="00DA3D50">
                    <w:pPr>
                      <w:spacing w:after="0" w:line="240" w:lineRule="auto"/>
                      <w:jc w:val="center"/>
                      <w:rPr>
                        <w:rFonts w:ascii="Futura Hv" w:hAnsi="Futura Hv"/>
                        <w:sz w:val="18"/>
                      </w:rPr>
                    </w:pPr>
                    <w:r>
                      <w:rPr>
                        <w:rFonts w:ascii="Futura Hv" w:hAnsi="Futura Hv"/>
                        <w:sz w:val="18"/>
                      </w:rPr>
                      <w:t>Tel.: (983) 83 51929</w:t>
                    </w:r>
                    <w:r w:rsidR="00DA3D50" w:rsidRPr="00DA3D50">
                      <w:rPr>
                        <w:rFonts w:ascii="Futura Hv" w:hAnsi="Futura Hv"/>
                        <w:sz w:val="18"/>
                      </w:rPr>
                      <w:t xml:space="preserve"> Ext.</w:t>
                    </w:r>
                    <w:r>
                      <w:rPr>
                        <w:rFonts w:ascii="Futura Hv" w:hAnsi="Futura Hv"/>
                        <w:sz w:val="18"/>
                      </w:rPr>
                      <w:t xml:space="preserve"> 65335</w:t>
                    </w:r>
                  </w:p>
                  <w:p w:rsidR="00DA3D50" w:rsidRPr="00DA3D50" w:rsidRDefault="00F578FF" w:rsidP="00DA3D50">
                    <w:pPr>
                      <w:spacing w:after="0" w:line="240" w:lineRule="auto"/>
                      <w:jc w:val="center"/>
                      <w:rPr>
                        <w:rFonts w:ascii="Futura Hv" w:hAnsi="Futura Hv"/>
                        <w:sz w:val="18"/>
                      </w:rPr>
                    </w:pPr>
                    <w:r>
                      <w:rPr>
                        <w:rFonts w:ascii="Futura Hv" w:hAnsi="Futura Hv"/>
                        <w:sz w:val="18"/>
                      </w:rPr>
                      <w:t>Sub.cal.edu@gmail.com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-685165</wp:posOffset>
          </wp:positionV>
          <wp:extent cx="7907020" cy="1326515"/>
          <wp:effectExtent l="0" t="0" r="0" b="6985"/>
          <wp:wrapNone/>
          <wp:docPr id="8" name="Imagen 8" descr="olas_azu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olas_azule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7020" cy="1326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6B5" w:rsidRDefault="000B36B5" w:rsidP="002E377E">
      <w:pPr>
        <w:spacing w:after="0" w:line="240" w:lineRule="auto"/>
      </w:pPr>
      <w:r>
        <w:separator/>
      </w:r>
    </w:p>
  </w:footnote>
  <w:footnote w:type="continuationSeparator" w:id="0">
    <w:p w:rsidR="000B36B5" w:rsidRDefault="000B36B5" w:rsidP="002E3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77E" w:rsidRDefault="00402C6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147955</wp:posOffset>
          </wp:positionH>
          <wp:positionV relativeFrom="paragraph">
            <wp:posOffset>-359410</wp:posOffset>
          </wp:positionV>
          <wp:extent cx="1991360" cy="677545"/>
          <wp:effectExtent l="0" t="0" r="8890" b="8255"/>
          <wp:wrapSquare wrapText="bothSides"/>
          <wp:docPr id="6" name="Imagen 6" descr="SALUD_horizontal_ALTA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_horizontal_ALTA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3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3479800</wp:posOffset>
          </wp:positionH>
          <wp:positionV relativeFrom="paragraph">
            <wp:posOffset>-359410</wp:posOffset>
          </wp:positionV>
          <wp:extent cx="3289935" cy="781050"/>
          <wp:effectExtent l="0" t="0" r="5715" b="0"/>
          <wp:wrapSquare wrapText="bothSides"/>
          <wp:docPr id="9" name="Imagen 9" descr="logo_s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s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93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503C1"/>
    <w:multiLevelType w:val="hybridMultilevel"/>
    <w:tmpl w:val="4D66B72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D61B6"/>
    <w:multiLevelType w:val="hybridMultilevel"/>
    <w:tmpl w:val="C060CA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942DE3"/>
    <w:multiLevelType w:val="hybridMultilevel"/>
    <w:tmpl w:val="3AA071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77E"/>
    <w:rsid w:val="000246C9"/>
    <w:rsid w:val="000A50D4"/>
    <w:rsid w:val="000B36B5"/>
    <w:rsid w:val="001176D1"/>
    <w:rsid w:val="00137934"/>
    <w:rsid w:val="00143F36"/>
    <w:rsid w:val="00256C40"/>
    <w:rsid w:val="002A5A05"/>
    <w:rsid w:val="002C1E19"/>
    <w:rsid w:val="002E377E"/>
    <w:rsid w:val="003729BE"/>
    <w:rsid w:val="00382E5A"/>
    <w:rsid w:val="00402C64"/>
    <w:rsid w:val="0047247F"/>
    <w:rsid w:val="004866D5"/>
    <w:rsid w:val="00571E23"/>
    <w:rsid w:val="006012B5"/>
    <w:rsid w:val="00635C71"/>
    <w:rsid w:val="006618A4"/>
    <w:rsid w:val="00683E9A"/>
    <w:rsid w:val="007D22BD"/>
    <w:rsid w:val="008168F8"/>
    <w:rsid w:val="008512E1"/>
    <w:rsid w:val="00857D2D"/>
    <w:rsid w:val="008A1BD9"/>
    <w:rsid w:val="008F7B2F"/>
    <w:rsid w:val="00900B10"/>
    <w:rsid w:val="00902295"/>
    <w:rsid w:val="009F4EC6"/>
    <w:rsid w:val="009F5B3F"/>
    <w:rsid w:val="00A011F3"/>
    <w:rsid w:val="00A41150"/>
    <w:rsid w:val="00A62433"/>
    <w:rsid w:val="00BE5173"/>
    <w:rsid w:val="00C21D3A"/>
    <w:rsid w:val="00C94837"/>
    <w:rsid w:val="00CD670F"/>
    <w:rsid w:val="00D03F52"/>
    <w:rsid w:val="00D57B07"/>
    <w:rsid w:val="00DA3D50"/>
    <w:rsid w:val="00DF6702"/>
    <w:rsid w:val="00E37B64"/>
    <w:rsid w:val="00EC7616"/>
    <w:rsid w:val="00ED3504"/>
    <w:rsid w:val="00EF0FB1"/>
    <w:rsid w:val="00F356DC"/>
    <w:rsid w:val="00F578FF"/>
    <w:rsid w:val="00FC432E"/>
    <w:rsid w:val="00FD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A2D9BE-8A00-4C33-B8D9-2F2C4E56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37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377E"/>
  </w:style>
  <w:style w:type="paragraph" w:styleId="Piedepgina">
    <w:name w:val="footer"/>
    <w:basedOn w:val="Normal"/>
    <w:link w:val="PiedepginaCar"/>
    <w:uiPriority w:val="99"/>
    <w:unhideWhenUsed/>
    <w:rsid w:val="002E37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377E"/>
  </w:style>
  <w:style w:type="paragraph" w:styleId="Sinespaciado">
    <w:name w:val="No Spacing"/>
    <w:uiPriority w:val="1"/>
    <w:qFormat/>
    <w:rsid w:val="00DA3D50"/>
    <w:rPr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82E5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5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2B3BB-7C08-4231-B377-218D79010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349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Roberto</cp:lastModifiedBy>
  <cp:revision>2</cp:revision>
  <cp:lastPrinted>2016-11-08T18:22:00Z</cp:lastPrinted>
  <dcterms:created xsi:type="dcterms:W3CDTF">2017-05-09T19:22:00Z</dcterms:created>
  <dcterms:modified xsi:type="dcterms:W3CDTF">2017-05-09T19:22:00Z</dcterms:modified>
</cp:coreProperties>
</file>